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6603D9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F3450B" w:rsidRDefault="00F3450B" w:rsidP="006603D9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כ"ב באלול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9 בספטמבר 2012</w:t>
      </w:r>
    </w:p>
    <w:p w:rsidR="00F3450B" w:rsidRDefault="00F3450B" w:rsidP="006603D9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cs="FrankRuehl"/>
          <w:sz w:val="26"/>
          <w:szCs w:val="26"/>
          <w:rtl/>
        </w:rPr>
        <w:t>מא</w:t>
      </w:r>
      <w:proofErr w:type="spellEnd"/>
      <w:r>
        <w:rPr>
          <w:rFonts w:cs="FrankRuehl"/>
          <w:sz w:val="26"/>
          <w:szCs w:val="26"/>
          <w:rtl/>
        </w:rPr>
        <w:t>. 2012-2427</w:t>
      </w:r>
    </w:p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F3450B" w:rsidRDefault="00F3450B" w:rsidP="006603D9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  <w:bookmarkStart w:id="2" w:name="MainToEl"/>
      <w:bookmarkEnd w:id="2"/>
    </w:p>
    <w:p w:rsidR="00C32EE2" w:rsidRPr="002A5F9B" w:rsidRDefault="00C32EE2" w:rsidP="006603D9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6603D9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Default="00C32EE2" w:rsidP="00F3450B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3" w:name="About"/>
      <w:bookmarkEnd w:id="3"/>
      <w:proofErr w:type="spellStart"/>
      <w:r w:rsidR="00F3450B">
        <w:rPr>
          <w:rFonts w:cs="FrankRuehl"/>
          <w:sz w:val="26"/>
          <w:szCs w:val="26"/>
          <w:rtl/>
        </w:rPr>
        <w:t>חוו"ד</w:t>
      </w:r>
      <w:proofErr w:type="spellEnd"/>
      <w:r w:rsidR="00F3450B">
        <w:rPr>
          <w:rFonts w:cs="FrankRuehl"/>
          <w:sz w:val="26"/>
          <w:szCs w:val="26"/>
          <w:rtl/>
        </w:rPr>
        <w:t xml:space="preserve"> ספק יחיד לחידוש חוזה תחזוקה ותמיכה - חברת אורקל</w:t>
      </w:r>
    </w:p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8D00AA" w:rsidRDefault="007B52AC" w:rsidP="006603D9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מסד הנתונים של חב' אורקל משמש את משרד האוצר בכל אפליקציות המידע במשרד, כולל מערכת תקציב המדינה, מערכות מידע רבות באגף שוק ההון, מערכות השכר, רשות החברות ואף </w:t>
            </w:r>
            <w:r w:rsidR="006D30F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עבור </w:t>
            </w:r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גזירות נתונים ממערכות </w:t>
            </w:r>
            <w:proofErr w:type="spellStart"/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>בוח"ן</w:t>
            </w:r>
            <w:proofErr w:type="spellEnd"/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>ומרכב"ה</w:t>
            </w:r>
            <w:proofErr w:type="spellEnd"/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F87F92" w:rsidRPr="00F87F9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:rsidR="00C32EE2" w:rsidRPr="00F87F92" w:rsidRDefault="00F87F92" w:rsidP="006603D9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87F92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8D00AA">
              <w:rPr>
                <w:rFonts w:ascii="Arial" w:hAnsi="Arial" w:cs="Arial" w:hint="cs"/>
                <w:b/>
                <w:sz w:val="22"/>
                <w:szCs w:val="22"/>
                <w:rtl/>
              </w:rPr>
              <w:t>אגף</w:t>
            </w:r>
            <w:r w:rsidRPr="00F87F9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למערכות מידע </w:t>
            </w:r>
            <w:r w:rsidR="008D00A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במשרד האוצר </w:t>
            </w:r>
            <w:r w:rsidRPr="00F87F92">
              <w:rPr>
                <w:rFonts w:ascii="Arial" w:hAnsi="Arial" w:cs="Arial" w:hint="cs"/>
                <w:b/>
                <w:sz w:val="22"/>
                <w:szCs w:val="22"/>
                <w:rtl/>
              </w:rPr>
              <w:t>מבקש לרכוש תחזוקה ותמיכה לרישיונות אורקל שבידה לשנת 2013.</w:t>
            </w:r>
          </w:p>
        </w:tc>
      </w:tr>
    </w:tbl>
    <w:p w:rsidR="00C32EE2" w:rsidRPr="0021757D" w:rsidRDefault="00C32EE2" w:rsidP="006603D9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6603D9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603D9" w:rsidRDefault="005461EF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603D9">
              <w:rPr>
                <w:rFonts w:ascii="Arial" w:hAnsi="Arial" w:cs="Arial" w:hint="cs"/>
                <w:b/>
                <w:sz w:val="22"/>
                <w:szCs w:val="22"/>
                <w:rtl/>
              </w:rPr>
              <w:t>אורקל ישראל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603D9" w:rsidRDefault="00F3450B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6603D9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6603D9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6603D9" w:rsidRDefault="00F3450B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6603D9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6603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603D9" w:rsidRDefault="005461EF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603D9">
              <w:rPr>
                <w:rFonts w:ascii="Arial" w:hAnsi="Arial" w:cs="Arial" w:hint="cs"/>
                <w:b/>
                <w:sz w:val="22"/>
                <w:szCs w:val="22"/>
                <w:rtl/>
              </w:rPr>
              <w:t>319,530.09 ₪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603D9" w:rsidRDefault="005461EF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603D9">
              <w:rPr>
                <w:rFonts w:ascii="Arial" w:hAnsi="Arial" w:cs="Arial" w:hint="cs"/>
                <w:b/>
                <w:sz w:val="22"/>
                <w:szCs w:val="22"/>
                <w:rtl/>
              </w:rPr>
              <w:t>1/1/13-31/12/13</w:t>
            </w:r>
          </w:p>
        </w:tc>
      </w:tr>
    </w:tbl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</w:p>
    <w:p w:rsidR="00C32EE2" w:rsidRPr="006603D9" w:rsidRDefault="00C32EE2" w:rsidP="006603D9">
      <w:pPr>
        <w:rPr>
          <w:rFonts w:ascii="Arial" w:hAnsi="Arial" w:cs="Arial"/>
          <w:bCs/>
          <w:sz w:val="22"/>
          <w:szCs w:val="22"/>
          <w:rtl/>
        </w:rPr>
      </w:pPr>
      <w:r w:rsidRPr="006603D9">
        <w:rPr>
          <w:rFonts w:ascii="Arial" w:hAnsi="Arial" w:cs="Arial" w:hint="cs"/>
          <w:bCs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F87F92" w:rsidRDefault="00E051AF" w:rsidP="00DA370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כל מערכות המידע </w:t>
            </w:r>
            <w:r w:rsidR="006D30F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אשר פותחו במשרד (למעלה ממאה) מבוססות על בסיס הנתונים אורקל. </w:t>
            </w:r>
            <w:r w:rsidR="00802059">
              <w:rPr>
                <w:rFonts w:ascii="Arial" w:hAnsi="Arial" w:cs="Arial" w:hint="cs"/>
                <w:b/>
                <w:sz w:val="22"/>
                <w:szCs w:val="22"/>
                <w:rtl/>
              </w:rPr>
              <w:t>החלפה או המרה לבסיס נתונים אחר תדרוש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כתיבה מחדש </w:t>
            </w:r>
            <w:r w:rsidR="00363E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המערכות 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בהשקעה של </w:t>
            </w:r>
            <w:r w:rsidR="00363E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מאות 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שנות אדם </w:t>
            </w:r>
            <w:r w:rsidR="00363ED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לפיכך</w:t>
            </w:r>
            <w:r w:rsidR="00363E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הנושא אינו </w:t>
            </w:r>
            <w:r w:rsidR="00DA370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רלוונטי וודאי שאינו 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כלכלי.</w:t>
            </w:r>
          </w:p>
          <w:p w:rsidR="00C32EE2" w:rsidRPr="0053500C" w:rsidRDefault="00F87F92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עפ"י מיטב ידיעות</w:t>
            </w:r>
            <w:r w:rsidR="001D72C2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 המקצועיות וכן עפ"י הצהרת היצרן,</w:t>
            </w:r>
            <w:r>
              <w:rPr>
                <w:rtl/>
              </w:rPr>
              <w:t xml:space="preserve"> </w:t>
            </w:r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>חברת אורקל היא היחידה המספקת שירותי תחזוקה למוצרים מתוצרתה</w:t>
            </w:r>
            <w:r w:rsidR="00C5663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כמו כן, עפ"י מדיניות חברת אורקל, לא ניתן לרכוש תחזוקה למוצרים ללא שירותי תמיכה (הללו בלתי נפרדים).לאור הנ"ל חברת אורקל הינה היחידה שיכולה לענות על צרכי רכש זה </w:t>
            </w:r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ולפיכך </w:t>
            </w:r>
            <w:r w:rsidR="00216B04">
              <w:rPr>
                <w:rFonts w:ascii="Arial" w:hAnsi="Arial" w:cs="Arial" w:hint="cs"/>
                <w:b/>
                <w:sz w:val="22"/>
                <w:szCs w:val="22"/>
                <w:rtl/>
              </w:rPr>
              <w:t>מהווה</w:t>
            </w:r>
            <w:r w:rsidRPr="00F87F9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</w:t>
            </w:r>
            <w:r w:rsidR="00C5663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813E93" w:rsidRDefault="00C32EE2" w:rsidP="006603D9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6603D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F87F92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בן-חיים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F87F92" w:rsidP="006603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חטיבת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6603D9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603D9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F3450B" w:rsidP="006603D9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2427&#10;System ID: 5B3D8EFD2BAC11F8C2257A7400301D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4" w:name="_GoBack"/>
      <w:bookmarkEnd w:id="4"/>
    </w:p>
    <w:p w:rsidR="00F3450B" w:rsidRDefault="00F3450B" w:rsidP="006603D9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bookmarkStart w:id="5" w:name="SignedBy"/>
      <w:bookmarkEnd w:id="5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603D9">
      <w:pPr>
        <w:jc w:val="left"/>
        <w:rPr>
          <w:rFonts w:cs="FrankRuehl"/>
          <w:sz w:val="26"/>
          <w:szCs w:val="26"/>
          <w:rtl/>
        </w:rPr>
      </w:pPr>
    </w:p>
    <w:p w:rsidR="00F975CB" w:rsidRPr="002D7789" w:rsidRDefault="00F975CB" w:rsidP="006603D9">
      <w:pPr>
        <w:rPr>
          <w:rtl/>
        </w:rPr>
      </w:pPr>
    </w:p>
    <w:sectPr w:rsidR="00F975CB" w:rsidRPr="002D7789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475" w:rsidRDefault="00E43475">
      <w:r>
        <w:separator/>
      </w:r>
    </w:p>
  </w:endnote>
  <w:endnote w:type="continuationSeparator" w:id="0">
    <w:p w:rsidR="00E43475" w:rsidRDefault="00E43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756D502" wp14:editId="19368D6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EA993F" wp14:editId="7E05F1DB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475" w:rsidRDefault="00E43475">
      <w:r>
        <w:separator/>
      </w:r>
    </w:p>
  </w:footnote>
  <w:footnote w:type="continuationSeparator" w:id="0">
    <w:p w:rsidR="00E43475" w:rsidRDefault="00E434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6603D9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CDBCD42" wp14:editId="775E4E31">
          <wp:simplePos x="0" y="0"/>
          <wp:positionH relativeFrom="column">
            <wp:posOffset>4531164</wp:posOffset>
          </wp:positionH>
          <wp:positionV relativeFrom="paragraph">
            <wp:posOffset>-71379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69258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</w:t>
    </w:r>
    <w:r w:rsidR="00692585"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D72C2"/>
    <w:rsid w:val="001E548A"/>
    <w:rsid w:val="00205A05"/>
    <w:rsid w:val="00207251"/>
    <w:rsid w:val="00216B04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63ED9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461EF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03D9"/>
    <w:rsid w:val="0066664E"/>
    <w:rsid w:val="00692585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30F9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87583"/>
    <w:rsid w:val="00790B42"/>
    <w:rsid w:val="00793E5C"/>
    <w:rsid w:val="007A373A"/>
    <w:rsid w:val="007B52AC"/>
    <w:rsid w:val="007C65BE"/>
    <w:rsid w:val="007D4118"/>
    <w:rsid w:val="007E2692"/>
    <w:rsid w:val="0080160A"/>
    <w:rsid w:val="00802059"/>
    <w:rsid w:val="0080583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D00AA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0290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85877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5663E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A3709"/>
    <w:rsid w:val="00DB2568"/>
    <w:rsid w:val="00DD5320"/>
    <w:rsid w:val="00DE069A"/>
    <w:rsid w:val="00DE21AF"/>
    <w:rsid w:val="00DE4554"/>
    <w:rsid w:val="00DE7CC8"/>
    <w:rsid w:val="00DF73FF"/>
    <w:rsid w:val="00E051AF"/>
    <w:rsid w:val="00E23497"/>
    <w:rsid w:val="00E375C7"/>
    <w:rsid w:val="00E41B31"/>
    <w:rsid w:val="00E43475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3450B"/>
    <w:rsid w:val="00F509E4"/>
    <w:rsid w:val="00F6290E"/>
    <w:rsid w:val="00F6571F"/>
    <w:rsid w:val="00F74EF7"/>
    <w:rsid w:val="00F7552E"/>
    <w:rsid w:val="00F76F49"/>
    <w:rsid w:val="00F80DA7"/>
    <w:rsid w:val="00F87F92"/>
    <w:rsid w:val="00F975CB"/>
    <w:rsid w:val="00FA0BA3"/>
    <w:rsid w:val="00FE1DF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af0">
    <w:name w:val="annotation reference"/>
    <w:basedOn w:val="a0"/>
    <w:uiPriority w:val="99"/>
    <w:semiHidden/>
    <w:unhideWhenUsed/>
    <w:rsid w:val="006D30F9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D30F9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D30F9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D30F9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D30F9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af0">
    <w:name w:val="annotation reference"/>
    <w:basedOn w:val="a0"/>
    <w:uiPriority w:val="99"/>
    <w:semiHidden/>
    <w:unhideWhenUsed/>
    <w:rsid w:val="006D30F9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D30F9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D30F9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D30F9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D30F9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s8BugEWLs85NuEeq5zaQ7Tmf9RU=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dKQz1kOeqp1ez9GYoygOTJl13PA=</DigestValue>
    </Reference>
  </SignedInfo>
  <SignatureValue>cENLggKgVit018DZncoVDMHHwacam/t8dXBjzpzu+kv3punZfalktQ70+kXrQFUbko9cAT9qT5VI
STYehzIl4ULSrByddkRUa9dnfQsS924q9KrkBFSSFlZHphbjENpPGV2Wqik4D2Z3izUMyPNOni0m
S9ex/sbogrUfKsDttIE=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lJzJIyP01s0jvuDZVWiaWXMyzYk=</DigestValue>
      </Reference>
      <Reference URI="/word/footer2.xml?ContentType=application/vnd.openxmlformats-officedocument.wordprocessingml.footer+xml">
        <DigestMethod Algorithm="http://www.w3.org/2000/09/xmldsig#sha1"/>
        <DigestValue>cKGIIu7NFGo9XBuPyDmdjyBRYh0=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S+N+HdT3YD9ep9ZxwCY3TOFoesI=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lPpkww1KhbXUP6qhGFrKqeyyFLI=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9jYqWGWvowXPF1DasmbdsDU+ohg=</DigestValue>
      </Reference>
      <Reference URI="/word/endnotes.xml?ContentType=application/vnd.openxmlformats-officedocument.wordprocessingml.endnotes+xml">
        <DigestMethod Algorithm="http://www.w3.org/2000/09/xmldsig#sha1"/>
        <DigestValue>83I9bptKLwbPp7gqoSc9e6hDsj8=</DigestValue>
      </Reference>
      <Reference URI="/word/header3.xml?ContentType=application/vnd.openxmlformats-officedocument.wordprocessingml.header+xml">
        <DigestMethod Algorithm="http://www.w3.org/2000/09/xmldsig#sha1"/>
        <DigestValue>V5sA06Xfcp4NsfBwJGHhTCr+i3g=</DigestValue>
      </Reference>
      <Reference URI="/word/document.xml?ContentType=application/vnd.openxmlformats-officedocument.wordprocessingml.document.main+xml">
        <DigestMethod Algorithm="http://www.w3.org/2000/09/xmldsig#sha1"/>
        <DigestValue>04llGKfzJP9IKwkX3dSayaZv1r8=</DigestValue>
      </Reference>
      <Reference URI="/word/fontTable.xml?ContentType=application/vnd.openxmlformats-officedocument.wordprocessingml.fontTable+xml">
        <DigestMethod Algorithm="http://www.w3.org/2000/09/xmldsig#sha1"/>
        <DigestValue>4o1Fu8MT3FeTMy7XSexFXHF5X5U=</DigestValue>
      </Reference>
      <Reference URI="/word/stylesWithEffects.xml?ContentType=application/vnd.ms-word.stylesWithEffects+xml">
        <DigestMethod Algorithm="http://www.w3.org/2000/09/xmldsig#sha1"/>
        <DigestValue>zpQMdnjqD0v0xWkntfH438ec3hY=</DigestValue>
      </Reference>
      <Reference URI="/word/footer1.xml?ContentType=application/vnd.openxmlformats-officedocument.wordprocessingml.footer+xml">
        <DigestMethod Algorithm="http://www.w3.org/2000/09/xmldsig#sha1"/>
        <DigestValue>ZPpqb2AJI8tdxfhtUmcNwhU3HQA=</DigestValue>
      </Reference>
      <Reference URI="/word/header2.xml?ContentType=application/vnd.openxmlformats-officedocument.wordprocessingml.header+xml">
        <DigestMethod Algorithm="http://www.w3.org/2000/09/xmldsig#sha1"/>
        <DigestValue>xREb/EYP6zOlWiLB3RGKIcSHqog=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2012-09-19T15:14:53Z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2012-09-19T15:14:53Z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1AEC53-BEB5-47BD-938D-97037BC97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237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25</cp:revision>
  <dcterms:created xsi:type="dcterms:W3CDTF">2011-12-12T11:47:00Z</dcterms:created>
  <dcterms:modified xsi:type="dcterms:W3CDTF">2012-09-19T15:14:00Z</dcterms:modified>
</cp:coreProperties>
</file>